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0229E1FE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E1FC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E1FD" w14:textId="5F96B178" w:rsidR="00D618BD" w:rsidRPr="00036AB9" w:rsidRDefault="001D63C4" w:rsidP="00F4262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36AB9">
              <w:rPr>
                <w:b/>
              </w:rPr>
              <w:t>129</w:t>
            </w:r>
          </w:p>
        </w:tc>
      </w:tr>
      <w:tr w:rsidR="00D618BD" w:rsidRPr="00D618BD" w14:paraId="0229E201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E1FF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E200" w14:textId="3CE86CE6" w:rsidR="00D618BD" w:rsidRPr="00D618BD" w:rsidRDefault="00D97E6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97E6B">
              <w:rPr>
                <w:b/>
              </w:rPr>
              <w:t>2124599</w:t>
            </w:r>
          </w:p>
        </w:tc>
      </w:tr>
    </w:tbl>
    <w:p w14:paraId="0229E202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0229E20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0229E204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0229E205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0229E206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0229E207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0229E208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0229E209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0229E20A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0229E20B" w14:textId="4327C8A9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10CEA">
        <w:rPr>
          <w:b/>
        </w:rPr>
        <w:t>у</w:t>
      </w:r>
      <w:r w:rsidR="00E10CEA" w:rsidRPr="00E10CEA">
        <w:rPr>
          <w:b/>
        </w:rPr>
        <w:t xml:space="preserve">стройств </w:t>
      </w:r>
      <w:r w:rsidR="00D97E6B" w:rsidRPr="00D97E6B">
        <w:rPr>
          <w:b/>
        </w:rPr>
        <w:t>ИЗУ Т70/1000/220-01 с таймер</w:t>
      </w:r>
      <w:r w:rsidR="00D97E6B">
        <w:rPr>
          <w:b/>
        </w:rPr>
        <w:t>ом</w:t>
      </w:r>
    </w:p>
    <w:p w14:paraId="0229E20C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0229E20D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0229E20E" w14:textId="77777777"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0229E20F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14:paraId="0229E212" w14:textId="77777777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0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1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14:paraId="0229E215" w14:textId="77777777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3" w14:textId="33233B89" w:rsidR="00001EB6" w:rsidRPr="00833833" w:rsidRDefault="00E10CEA" w:rsidP="00036AB9">
            <w:pPr>
              <w:jc w:val="center"/>
              <w:rPr>
                <w:color w:val="000000"/>
              </w:rPr>
            </w:pPr>
            <w:r w:rsidRPr="00E10CEA">
              <w:rPr>
                <w:color w:val="000000"/>
              </w:rPr>
              <w:t xml:space="preserve">Устройство </w:t>
            </w:r>
            <w:bookmarkStart w:id="0" w:name="_GoBack"/>
            <w:bookmarkEnd w:id="0"/>
            <w:r w:rsidR="00D97E6B" w:rsidRPr="00D97E6B">
              <w:rPr>
                <w:color w:val="000000"/>
              </w:rPr>
              <w:t>ИЗУ Т70/1000/220-01 с таймер</w:t>
            </w:r>
            <w:r w:rsidR="00D97E6B">
              <w:rPr>
                <w:color w:val="000000"/>
              </w:rPr>
              <w:t>ом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4" w14:textId="77777777" w:rsidR="00001EB6" w:rsidRPr="00833833" w:rsidRDefault="000B3969" w:rsidP="006E449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="00A031CF" w:rsidRPr="00A031CF">
              <w:rPr>
                <w:color w:val="000000"/>
              </w:rPr>
              <w:t xml:space="preserve"> для зажигания и запуска газоразрядных ламп </w:t>
            </w:r>
            <w:r w:rsidR="00A031CF">
              <w:rPr>
                <w:color w:val="000000"/>
              </w:rPr>
              <w:t xml:space="preserve">типа </w:t>
            </w:r>
            <w:r w:rsidR="00A031CF" w:rsidRPr="00A031CF">
              <w:rPr>
                <w:color w:val="000000"/>
              </w:rPr>
              <w:t>ДНаТ и металлогалогенных типа ДРИ/МГЛ</w:t>
            </w:r>
            <w:r w:rsidR="006E4493">
              <w:rPr>
                <w:color w:val="000000"/>
              </w:rPr>
              <w:t xml:space="preserve"> (ТУ16-92 ИЖЯН6768.001 ТУ)</w:t>
            </w:r>
            <w:r w:rsidR="00A031CF">
              <w:rPr>
                <w:color w:val="000000"/>
              </w:rPr>
              <w:t>.</w:t>
            </w:r>
          </w:p>
        </w:tc>
      </w:tr>
      <w:tr w:rsidR="00001EB6" w:rsidRPr="00833833" w14:paraId="0229E218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6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7" w14:textId="77777777"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14:paraId="0229E21B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9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A" w14:textId="5FEE41E0" w:rsidR="00001EB6" w:rsidRPr="003D581D" w:rsidRDefault="00A031CF" w:rsidP="00D97E6B">
            <w:pPr>
              <w:rPr>
                <w:color w:val="000000"/>
              </w:rPr>
            </w:pPr>
            <w:r>
              <w:rPr>
                <w:color w:val="000000"/>
              </w:rPr>
              <w:t>Мощность ламп</w:t>
            </w:r>
            <w:r w:rsidR="00001EB6" w:rsidRPr="00833833">
              <w:rPr>
                <w:color w:val="000000"/>
              </w:rPr>
              <w:t xml:space="preserve">, Вт </w:t>
            </w:r>
            <w:r w:rsidR="003D581D">
              <w:rPr>
                <w:color w:val="000000"/>
              </w:rPr>
              <w:t>–</w:t>
            </w:r>
            <w:r w:rsidR="00001EB6" w:rsidRPr="00833833">
              <w:rPr>
                <w:color w:val="000000"/>
              </w:rPr>
              <w:t xml:space="preserve"> </w:t>
            </w:r>
            <w:r w:rsidR="00D97E6B">
              <w:rPr>
                <w:color w:val="000000"/>
              </w:rPr>
              <w:t>7</w:t>
            </w:r>
            <w:r w:rsidR="00E10CEA">
              <w:rPr>
                <w:color w:val="000000"/>
              </w:rPr>
              <w:t>0-1000</w:t>
            </w:r>
          </w:p>
        </w:tc>
      </w:tr>
      <w:tr w:rsidR="00001EB6" w:rsidRPr="00833833" w14:paraId="0229E21E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1D" w14:textId="4434A157" w:rsidR="00001EB6" w:rsidRPr="00833833" w:rsidRDefault="00A031CF" w:rsidP="00D97E6B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Выдаваемое напряжение, кВ – от </w:t>
            </w:r>
            <w:r w:rsidR="00E10CEA">
              <w:rPr>
                <w:color w:val="000000"/>
              </w:rPr>
              <w:t>3,5</w:t>
            </w:r>
            <w:r>
              <w:rPr>
                <w:color w:val="000000"/>
              </w:rPr>
              <w:t xml:space="preserve"> до </w:t>
            </w:r>
            <w:r w:rsidR="00D97E6B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</w:tr>
      <w:tr w:rsidR="00001EB6" w:rsidRPr="00833833" w14:paraId="0229E221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0" w14:textId="25BF0800" w:rsidR="00001EB6" w:rsidRPr="00D97E6B" w:rsidRDefault="00D97E6B" w:rsidP="00E10CEA">
            <w:pPr>
              <w:rPr>
                <w:color w:val="000000"/>
              </w:rPr>
            </w:pPr>
            <w:r w:rsidRPr="00D97E6B">
              <w:rPr>
                <w:color w:val="222222"/>
              </w:rPr>
              <w:t>Встроенный электронный таймер отключает устройство в случае выхода лампы из строя по причине старения, либо механического повреждения</w:t>
            </w:r>
          </w:p>
        </w:tc>
      </w:tr>
      <w:tr w:rsidR="00EF628C" w:rsidRPr="00833833" w14:paraId="2F333F26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A59F" w14:textId="77777777" w:rsidR="00EF628C" w:rsidRPr="00833833" w:rsidRDefault="00EF628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9349" w14:textId="2EE13051" w:rsidR="00EF628C" w:rsidRPr="00EF628C" w:rsidRDefault="00EF628C" w:rsidP="00EF628C">
            <w:pPr>
              <w:rPr>
                <w:color w:val="222222"/>
              </w:rPr>
            </w:pPr>
            <w:r w:rsidRPr="00EF628C">
              <w:rPr>
                <w:color w:val="222222"/>
              </w:rPr>
              <w:t>Время работы таймера</w:t>
            </w:r>
            <w:r>
              <w:rPr>
                <w:color w:val="222222"/>
              </w:rPr>
              <w:t>, с</w:t>
            </w:r>
            <w:r w:rsidRPr="00EF628C">
              <w:rPr>
                <w:color w:val="222222"/>
              </w:rPr>
              <w:t xml:space="preserve"> - 655 </w:t>
            </w:r>
          </w:p>
        </w:tc>
      </w:tr>
      <w:tr w:rsidR="004D6761" w:rsidRPr="00833833" w14:paraId="0229E224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2" w14:textId="77777777" w:rsidR="004D6761" w:rsidRPr="00833833" w:rsidRDefault="004D676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3" w14:textId="77777777" w:rsidR="004D6761" w:rsidRDefault="004D6761" w:rsidP="006E4493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пластик</w:t>
            </w:r>
            <w:r w:rsidR="008C5775">
              <w:rPr>
                <w:color w:val="000000"/>
              </w:rPr>
              <w:t xml:space="preserve"> (максимально допустимая температура </w:t>
            </w:r>
            <w:r w:rsidR="006E4493">
              <w:rPr>
                <w:color w:val="000000"/>
              </w:rPr>
              <w:t>80</w:t>
            </w:r>
            <w:r w:rsidR="008C5775" w:rsidRPr="008C5775">
              <w:rPr>
                <w:color w:val="000000"/>
                <w:vertAlign w:val="superscript"/>
              </w:rPr>
              <w:t>0</w:t>
            </w:r>
            <w:r w:rsidR="008C5775">
              <w:rPr>
                <w:color w:val="000000"/>
              </w:rPr>
              <w:t>С)</w:t>
            </w:r>
            <w:r>
              <w:rPr>
                <w:color w:val="000000"/>
              </w:rPr>
              <w:t>.</w:t>
            </w:r>
            <w:r w:rsidR="006E4493">
              <w:rPr>
                <w:color w:val="000000"/>
              </w:rPr>
              <w:t xml:space="preserve"> </w:t>
            </w:r>
          </w:p>
        </w:tc>
      </w:tr>
      <w:tr w:rsidR="006E4493" w:rsidRPr="00833833" w14:paraId="0229E227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5" w14:textId="77777777" w:rsidR="006E4493" w:rsidRPr="00833833" w:rsidRDefault="006E449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6" w14:textId="77777777" w:rsidR="006E4493" w:rsidRDefault="006E4493" w:rsidP="006E4493">
            <w:r>
              <w:rPr>
                <w:color w:val="000000"/>
              </w:rPr>
              <w:t>Крепление – шпилька с резьбой М8х10, шайбой и гайкой.</w:t>
            </w:r>
          </w:p>
        </w:tc>
      </w:tr>
      <w:tr w:rsidR="00001EB6" w:rsidRPr="00833833" w14:paraId="0229E22A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28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29" w14:textId="77777777" w:rsidR="00001EB6" w:rsidRPr="00D3323B" w:rsidRDefault="00001EB6" w:rsidP="006E4493">
            <w:r>
              <w:t>Категория размещения – УХЛ</w:t>
            </w:r>
            <w:r w:rsidR="006E4493">
              <w:t>2</w:t>
            </w:r>
            <w:r w:rsidR="007C22B1">
              <w:t>.</w:t>
            </w:r>
          </w:p>
        </w:tc>
      </w:tr>
      <w:tr w:rsidR="006E4493" w:rsidRPr="00833833" w14:paraId="0229E22D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B" w14:textId="77777777" w:rsidR="006E4493" w:rsidRPr="00833833" w:rsidRDefault="006E449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C" w14:textId="77777777" w:rsidR="006E4493" w:rsidRPr="006E4493" w:rsidRDefault="006E4493" w:rsidP="00D73987">
            <w:r>
              <w:t xml:space="preserve">Степень защиты – </w:t>
            </w:r>
            <w:r>
              <w:rPr>
                <w:lang w:val="en-US"/>
              </w:rPr>
              <w:t>IP</w:t>
            </w:r>
            <w:r>
              <w:t>20</w:t>
            </w:r>
          </w:p>
        </w:tc>
      </w:tr>
      <w:tr w:rsidR="00001EB6" w:rsidRPr="00833833" w14:paraId="0229E230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F" w14:textId="77777777"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14:paraId="0229E233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31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32" w14:textId="77777777"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14:paraId="0229E234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0229E235" w14:textId="77777777"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0229E236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0229E237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0229E238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229E239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29E23A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229E23B" w14:textId="639D53A6"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97E6B">
        <w:rPr>
          <w:sz w:val="24"/>
          <w:szCs w:val="24"/>
        </w:rPr>
        <w:t>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29E23C" w14:textId="5C0D702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D97E6B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0229E23D" w14:textId="11B1B00F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97E6B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0229E23E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229E23F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229E240" w14:textId="7D9FA8EF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97E6B">
        <w:rPr>
          <w:bCs/>
          <w:sz w:val="24"/>
          <w:szCs w:val="24"/>
        </w:rPr>
        <w:t>П</w:t>
      </w:r>
      <w:r w:rsidRPr="00D618BD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229E241" w14:textId="77777777"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0229E242" w14:textId="77777777"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(кроме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14:paraId="0229E243" w14:textId="77777777" w:rsidR="001D788E" w:rsidRPr="00927381" w:rsidRDefault="001D788E" w:rsidP="001D788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14:paraId="0229E244" w14:textId="77777777" w:rsidR="001D788E" w:rsidRPr="00927381" w:rsidRDefault="001D788E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61347-2-13-2013 «Аппараты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диодами»;</w:t>
      </w:r>
    </w:p>
    <w:p w14:paraId="0229E245" w14:textId="77777777"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0229E246" w14:textId="77777777"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0229E247" w14:textId="77777777"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0229E248" w14:textId="77777777"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29E249" w14:textId="77777777"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14:paraId="0229E24A" w14:textId="77777777"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14:paraId="0229E24B" w14:textId="77777777"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1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0229E24C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0229E24D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0229E24E" w14:textId="77777777"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0229E24F" w14:textId="77777777"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0229E250" w14:textId="77777777"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0229E251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229E252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0229E253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229E254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229E255" w14:textId="77777777"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0229E25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229E257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0229E258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229E259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0229E25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0229E25B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0229E25C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0229E25D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0229E25E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0229E25F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0229E260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0229E261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229E262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29E263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0229E264" w14:textId="0AACF365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97E6B">
        <w:rPr>
          <w:bCs/>
        </w:rPr>
        <w:t>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14:paraId="0229E26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29E266" w14:textId="77777777" w:rsidR="00830CE0" w:rsidRDefault="00830CE0" w:rsidP="00D618BD">
      <w:pPr>
        <w:spacing w:line="276" w:lineRule="auto"/>
      </w:pPr>
    </w:p>
    <w:p w14:paraId="0229E267" w14:textId="77777777" w:rsidR="006C4BAF" w:rsidRPr="00D618BD" w:rsidRDefault="006C4BAF" w:rsidP="00D618BD">
      <w:pPr>
        <w:spacing w:line="276" w:lineRule="auto"/>
      </w:pPr>
    </w:p>
    <w:p w14:paraId="0229E268" w14:textId="77777777" w:rsidR="006C4BAF" w:rsidRPr="002D3050" w:rsidRDefault="006C4BAF" w:rsidP="006C4BAF">
      <w:pPr>
        <w:spacing w:line="276" w:lineRule="auto"/>
      </w:pPr>
    </w:p>
    <w:p w14:paraId="0229E269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0229E26A" w14:textId="596B9CEF" w:rsidR="006C4BAF" w:rsidRPr="002D3050" w:rsidRDefault="006C4BAF" w:rsidP="006C4BAF">
      <w:pPr>
        <w:spacing w:line="276" w:lineRule="auto"/>
      </w:pPr>
      <w:r w:rsidRPr="002D3050">
        <w:t xml:space="preserve"> </w:t>
      </w:r>
      <w:r w:rsidR="00D97E6B">
        <w:t xml:space="preserve">                              Д</w:t>
      </w:r>
      <w:r w:rsidRPr="002D3050">
        <w:t xml:space="preserve">олжность </w:t>
      </w:r>
      <w:r w:rsidR="00D97E6B">
        <w:t xml:space="preserve">                                                 </w:t>
      </w:r>
      <w:r w:rsidRPr="002D3050">
        <w:t xml:space="preserve">подпись </w:t>
      </w:r>
      <w:r w:rsidR="00D97E6B">
        <w:t xml:space="preserve">                      </w:t>
      </w:r>
      <w:r w:rsidRPr="002D3050">
        <w:t xml:space="preserve">Фамилия И.О. </w:t>
      </w:r>
    </w:p>
    <w:p w14:paraId="0229E26B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2"/>
      <w:footerReference w:type="first" r:id="rId13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543AD" w14:textId="77777777" w:rsidR="006F1E0D" w:rsidRDefault="006F1E0D">
      <w:r>
        <w:separator/>
      </w:r>
    </w:p>
  </w:endnote>
  <w:endnote w:type="continuationSeparator" w:id="0">
    <w:p w14:paraId="6BDD2BD0" w14:textId="77777777" w:rsidR="006F1E0D" w:rsidRDefault="006F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29E270" w14:textId="77777777"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36AB9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29E271" w14:textId="77777777" w:rsidR="002850CD" w:rsidRDefault="002850CD">
    <w:pPr>
      <w:pStyle w:val="a8"/>
    </w:pPr>
    <w:r>
      <w:t>[Введите текст]</w:t>
    </w:r>
  </w:p>
  <w:p w14:paraId="0229E272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58AC1" w14:textId="77777777" w:rsidR="006F1E0D" w:rsidRDefault="006F1E0D">
      <w:r>
        <w:separator/>
      </w:r>
    </w:p>
  </w:footnote>
  <w:footnote w:type="continuationSeparator" w:id="0">
    <w:p w14:paraId="745DA022" w14:textId="77777777" w:rsidR="006F1E0D" w:rsidRDefault="006F1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 w15:restartNumberingAfterBreak="0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 w15:restartNumberingAfterBreak="0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6AB9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463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4D32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3C4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A7F42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8AD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6761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4493"/>
    <w:rsid w:val="006E5B1C"/>
    <w:rsid w:val="006E7691"/>
    <w:rsid w:val="006E7F0C"/>
    <w:rsid w:val="006F1E0D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2B1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5775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1CF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0786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5F5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97E6B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0CEA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EF628C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2629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9E1FC"/>
  <w15:docId w15:val="{CBF8A2B2-5A2F-476D-AFA0-202A6333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E5E73A5-5D05-4002-8C18-39795975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7903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8</cp:revision>
  <cp:lastPrinted>2009-10-15T06:49:00Z</cp:lastPrinted>
  <dcterms:created xsi:type="dcterms:W3CDTF">2015-10-15T13:21:00Z</dcterms:created>
  <dcterms:modified xsi:type="dcterms:W3CDTF">2015-10-21T12:01:00Z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